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8" w:type="dxa"/>
        <w:tblLook w:val="01E0" w:firstRow="1" w:lastRow="1" w:firstColumn="1" w:lastColumn="1" w:noHBand="0" w:noVBand="0"/>
      </w:tblPr>
      <w:tblGrid>
        <w:gridCol w:w="4097"/>
        <w:gridCol w:w="5286"/>
      </w:tblGrid>
      <w:tr w:rsidR="002B2AAA" w:rsidRPr="002B2AAA" w:rsidTr="00416695">
        <w:trPr>
          <w:trHeight w:val="1297"/>
        </w:trPr>
        <w:tc>
          <w:tcPr>
            <w:tcW w:w="4097" w:type="dxa"/>
          </w:tcPr>
          <w:p w:rsidR="002B2AAA" w:rsidRPr="002B2AAA" w:rsidRDefault="002B2AAA" w:rsidP="002B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</w:tcPr>
          <w:p w:rsidR="002B2AAA" w:rsidRPr="002B2AAA" w:rsidRDefault="002B2AAA" w:rsidP="002B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AAA" w:rsidRPr="002B2AAA" w:rsidRDefault="002B2AAA" w:rsidP="002B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  <w:r w:rsidRPr="002B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 __________________</w:t>
            </w:r>
          </w:p>
          <w:p w:rsidR="002B2AAA" w:rsidRPr="002B2AAA" w:rsidRDefault="002B2AAA" w:rsidP="002B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образовательной организации)</w:t>
            </w:r>
          </w:p>
          <w:p w:rsidR="002B2AAA" w:rsidRPr="002B2AAA" w:rsidRDefault="002B2AAA" w:rsidP="002B2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B2AAA" w:rsidRPr="002B2AAA" w:rsidRDefault="002B2AAA" w:rsidP="002B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руководителя)</w:t>
            </w:r>
          </w:p>
        </w:tc>
      </w:tr>
    </w:tbl>
    <w:p w:rsidR="002B2AAA" w:rsidRPr="002B2AAA" w:rsidRDefault="002B2AAA" w:rsidP="002B2AAA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2B2AAA" w:rsidRPr="002B2AAA" w:rsidTr="00416695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Заявление на участие в ОГЭ                   </w:t>
            </w:r>
          </w:p>
        </w:tc>
      </w:tr>
      <w:tr w:rsidR="002B2AAA" w:rsidRPr="002B2AAA" w:rsidTr="0041669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2AAA" w:rsidRPr="002B2AAA" w:rsidRDefault="002B2AAA" w:rsidP="002B2AA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2B2AA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B2AAA" w:rsidRPr="002B2AAA" w:rsidTr="004166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2AAA" w:rsidRPr="002B2AAA" w:rsidRDefault="002B2AAA" w:rsidP="002B2AA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2B2AA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B2AAA" w:rsidRPr="002B2AAA" w:rsidTr="004166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2AAA" w:rsidRPr="002B2AAA" w:rsidRDefault="002B2AAA" w:rsidP="002B2A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2B2AA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B2AAA" w:rsidRPr="002B2AAA" w:rsidTr="0041669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2B2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2B2AAA" w:rsidRPr="002B2AAA" w:rsidRDefault="002B2AAA" w:rsidP="002B2A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2AAA" w:rsidRPr="002B2AAA" w:rsidRDefault="002B2AAA" w:rsidP="002B2AA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B2AAA" w:rsidRPr="002B2AAA" w:rsidTr="004166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2AAA" w:rsidRPr="002B2AAA" w:rsidRDefault="002B2AAA" w:rsidP="002B2AA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AAA" w:rsidRPr="002B2AAA" w:rsidRDefault="002B2AAA" w:rsidP="002B2A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3216"/>
        <w:gridCol w:w="2538"/>
      </w:tblGrid>
      <w:tr w:rsidR="002B2AAA" w:rsidRPr="002B2AAA" w:rsidTr="00416695">
        <w:trPr>
          <w:trHeight w:val="858"/>
        </w:trPr>
        <w:tc>
          <w:tcPr>
            <w:tcW w:w="1994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учебного предмета</w:t>
            </w:r>
          </w:p>
        </w:tc>
        <w:tc>
          <w:tcPr>
            <w:tcW w:w="1680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Отметка о выборе </w:t>
            </w:r>
            <w:r w:rsidRPr="002B2AAA">
              <w:rPr>
                <w:rFonts w:ascii="Times New Roman" w:eastAsia="Times New Roman" w:hAnsi="Times New Roman" w:cs="Times New Roman"/>
                <w:lang w:eastAsia="ru-RU"/>
              </w:rPr>
              <w:t>(досрочный/дополнительный период)</w:t>
            </w:r>
          </w:p>
        </w:tc>
        <w:tc>
          <w:tcPr>
            <w:tcW w:w="1326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lang w:eastAsia="ru-RU"/>
              </w:rPr>
              <w:t>Выбор даты в соответствии с единым расписанием проведения ОГЭ</w:t>
            </w: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AAA" w:rsidRPr="002B2AAA" w:rsidTr="00416695">
        <w:trPr>
          <w:trHeight w:hRule="exact" w:val="302"/>
        </w:trPr>
        <w:tc>
          <w:tcPr>
            <w:tcW w:w="199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lang w:eastAsia="ru-RU"/>
              </w:rPr>
              <w:t>Информатика и ИКТ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История 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416695">
        <w:trPr>
          <w:trHeight w:hRule="exact" w:val="821"/>
        </w:trPr>
        <w:tc>
          <w:tcPr>
            <w:tcW w:w="1994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Английский язык </w:t>
            </w:r>
          </w:p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416695">
        <w:trPr>
          <w:trHeight w:hRule="exact" w:val="847"/>
        </w:trPr>
        <w:tc>
          <w:tcPr>
            <w:tcW w:w="1994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Немецкий язык</w:t>
            </w:r>
          </w:p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(письменная часть и раздел «Говорение»)</w:t>
            </w:r>
          </w:p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416695">
        <w:trPr>
          <w:trHeight w:hRule="exact" w:val="876"/>
        </w:trPr>
        <w:tc>
          <w:tcPr>
            <w:tcW w:w="1994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Французский язык </w:t>
            </w:r>
          </w:p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416695">
        <w:trPr>
          <w:trHeight w:hRule="exact" w:val="1001"/>
        </w:trPr>
        <w:tc>
          <w:tcPr>
            <w:tcW w:w="1994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 xml:space="preserve">Испанский язык </w:t>
            </w:r>
          </w:p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Обществознание 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</w:tbl>
    <w:p w:rsidR="002B2AAA" w:rsidRPr="002B2AAA" w:rsidRDefault="002B2AAA" w:rsidP="002B2AA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2B2AAA" w:rsidRPr="002B2AAA" w:rsidRDefault="002B2AAA" w:rsidP="002B2AA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B2AA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A7E02" wp14:editId="74F0DE8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2B2AAA">
        <w:rPr>
          <w:rFonts w:ascii="Times New Roman" w:eastAsia="Times New Roman" w:hAnsi="Times New Roman" w:cs="Times New Roman"/>
          <w:lang w:eastAsia="ru-RU"/>
        </w:rPr>
        <w:t xml:space="preserve">        Копией рекомендаций психолого-медико-педагогической комиссии</w:t>
      </w:r>
    </w:p>
    <w:p w:rsidR="002B2AAA" w:rsidRPr="002B2AAA" w:rsidRDefault="002B2AAA" w:rsidP="002B2AA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96C088" wp14:editId="4D64FE3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B2AAA">
        <w:rPr>
          <w:rFonts w:ascii="Times New Roman" w:eastAsia="Times New Roman" w:hAnsi="Times New Roman" w:cs="Times New Roman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2B2AAA">
        <w:rPr>
          <w:rFonts w:ascii="Times New Roman" w:eastAsia="Times New Roman" w:hAnsi="Times New Roman" w:cs="Times New Roman"/>
          <w:lang w:eastAsia="ru-RU"/>
        </w:rPr>
        <w:t>медико-социальной</w:t>
      </w:r>
      <w:proofErr w:type="gramEnd"/>
      <w:r w:rsidRPr="002B2AAA">
        <w:rPr>
          <w:rFonts w:ascii="Times New Roman" w:eastAsia="Times New Roman" w:hAnsi="Times New Roman" w:cs="Times New Roman"/>
          <w:lang w:eastAsia="ru-RU"/>
        </w:rPr>
        <w:t xml:space="preserve"> экспертизы</w:t>
      </w:r>
    </w:p>
    <w:p w:rsidR="002B2AAA" w:rsidRPr="002B2AAA" w:rsidRDefault="002B2AAA" w:rsidP="002B2AA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2B2A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A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2B2AAA" w:rsidRPr="002B2AAA" w:rsidRDefault="002B2AAA" w:rsidP="002B2AA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7A6C63" wp14:editId="119CDFF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2B2AAA">
        <w:rPr>
          <w:rFonts w:ascii="Times New Roman" w:eastAsia="Times New Roman" w:hAnsi="Times New Roman" w:cs="Times New Roman"/>
          <w:szCs w:val="26"/>
          <w:lang w:eastAsia="ru-RU"/>
        </w:rPr>
        <w:t xml:space="preserve">       Специализированная аудитория </w:t>
      </w:r>
    </w:p>
    <w:p w:rsidR="002B2AAA" w:rsidRPr="002B2AAA" w:rsidRDefault="002B2AAA" w:rsidP="002B2AA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48E3F1" wp14:editId="695D6CE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2B2AAA">
        <w:rPr>
          <w:rFonts w:ascii="Times New Roman" w:eastAsia="Times New Roman" w:hAnsi="Times New Roman" w:cs="Times New Roman"/>
          <w:szCs w:val="26"/>
          <w:lang w:eastAsia="ru-RU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2B2AAA" w:rsidRPr="002B2AAA" w:rsidRDefault="002B2AAA" w:rsidP="002B2AA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274696" wp14:editId="3DCBC79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2B2AA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B43F7F" wp14:editId="16F4D6F6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2B2AA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9E75D74" wp14:editId="4BF90CEC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Nv/gEAALEDAAAOAAAAZHJzL2Uyb0RvYy54bWysU0tuE0EQ3SNxh1bv8dhG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nWZNv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B2AAA" w:rsidRPr="002B2AAA" w:rsidRDefault="002B2AAA" w:rsidP="002B2AA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2C719526" wp14:editId="1C739D5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2B2AAA" w:rsidRPr="002B2AAA" w:rsidRDefault="002B2AAA" w:rsidP="002B2AA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1A68A200" wp14:editId="3B1B89BB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xI5Rx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B2AAA" w:rsidRPr="002B2AAA" w:rsidRDefault="002B2AAA" w:rsidP="002B2AAA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2B2AAA">
        <w:rPr>
          <w:rFonts w:ascii="Times New Roman" w:eastAsia="Times New Roman" w:hAnsi="Times New Roman" w:cs="Times New Roman"/>
          <w:i/>
          <w:lang w:eastAsia="ru-RU"/>
        </w:rPr>
        <w:t>(иные дополнительные условия/материально-техническое оснащение,</w:t>
      </w:r>
      <w:r w:rsidRPr="002B2A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AAA">
        <w:rPr>
          <w:rFonts w:ascii="Times New Roman" w:eastAsia="Times New Roman" w:hAnsi="Times New Roman" w:cs="Times New Roman"/>
          <w:i/>
          <w:lang w:eastAsia="ru-RU"/>
        </w:rPr>
        <w:t>учитывающие состояние здоровья, особенности психофизического развития)</w:t>
      </w:r>
    </w:p>
    <w:p w:rsidR="002B2AAA" w:rsidRPr="002B2AAA" w:rsidRDefault="002B2AAA" w:rsidP="002B2AA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2B2AAA" w:rsidRPr="002B2AAA" w:rsidRDefault="002B2AAA" w:rsidP="002B2AA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2B2AAA" w:rsidRPr="002B2AAA" w:rsidRDefault="002B2AAA" w:rsidP="002B2A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2B2AAA" w:rsidRPr="002B2AAA" w:rsidRDefault="002B2AAA" w:rsidP="002B2AA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B2AAA" w:rsidRPr="002B2AAA" w:rsidTr="00416695">
        <w:trPr>
          <w:trHeight w:hRule="exact" w:val="340"/>
        </w:trPr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2AAA" w:rsidRPr="002B2AAA" w:rsidRDefault="002B2AAA" w:rsidP="002B2AA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282021" w:rsidRDefault="00282021"/>
    <w:sectPr w:rsidR="0028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AA"/>
    <w:rsid w:val="00282021"/>
    <w:rsid w:val="002B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Татьяна Алексеевна</cp:lastModifiedBy>
  <cp:revision>1</cp:revision>
  <dcterms:created xsi:type="dcterms:W3CDTF">2017-12-27T13:17:00Z</dcterms:created>
  <dcterms:modified xsi:type="dcterms:W3CDTF">2017-12-27T13:18:00Z</dcterms:modified>
</cp:coreProperties>
</file>