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80" w:type="dxa"/>
        <w:tblLook w:val="01E0" w:firstRow="1" w:lastRow="1" w:firstColumn="1" w:lastColumn="1" w:noHBand="0" w:noVBand="0"/>
      </w:tblPr>
      <w:tblGrid>
        <w:gridCol w:w="188"/>
        <w:gridCol w:w="354"/>
        <w:gridCol w:w="395"/>
        <w:gridCol w:w="395"/>
        <w:gridCol w:w="402"/>
        <w:gridCol w:w="399"/>
        <w:gridCol w:w="402"/>
        <w:gridCol w:w="402"/>
        <w:gridCol w:w="399"/>
        <w:gridCol w:w="402"/>
        <w:gridCol w:w="356"/>
        <w:gridCol w:w="46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8"/>
        <w:gridCol w:w="251"/>
        <w:gridCol w:w="374"/>
      </w:tblGrid>
      <w:tr w:rsidR="002B316A" w:rsidTr="00423926">
        <w:trPr>
          <w:gridBefore w:val="1"/>
          <w:gridAfter w:val="2"/>
          <w:wBefore w:w="188" w:type="dxa"/>
          <w:wAfter w:w="625" w:type="dxa"/>
          <w:trHeight w:val="1297"/>
        </w:trPr>
        <w:tc>
          <w:tcPr>
            <w:tcW w:w="3906" w:type="dxa"/>
            <w:gridSpan w:val="10"/>
          </w:tcPr>
          <w:p w:rsidR="002B316A" w:rsidRDefault="002B31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15"/>
          </w:tcPr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23926" w:rsidRDefault="00423926" w:rsidP="0042392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423926" w:rsidRDefault="00423926" w:rsidP="0042392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Министерства образования</w:t>
            </w:r>
          </w:p>
          <w:p w:rsidR="00423926" w:rsidRDefault="00423926" w:rsidP="00423926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  <w:p w:rsidR="002B316A" w:rsidRDefault="00423926" w:rsidP="00423926">
            <w:pPr>
              <w:tabs>
                <w:tab w:val="left" w:pos="31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B316A">
              <w:rPr>
                <w:rFonts w:ascii="Times New Roman" w:hAnsi="Times New Roman"/>
                <w:sz w:val="24"/>
                <w:szCs w:val="24"/>
              </w:rPr>
              <w:t>«Приложение 1</w:t>
            </w:r>
          </w:p>
          <w:p w:rsidR="002B316A" w:rsidRDefault="002B316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приказу Министерства образования</w:t>
            </w:r>
          </w:p>
          <w:p w:rsidR="002B316A" w:rsidRDefault="002B316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области</w:t>
            </w:r>
          </w:p>
          <w:p w:rsidR="002B316A" w:rsidRDefault="002B316A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06.12.2016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№ 2336/ПК»</w:t>
            </w:r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Руководителю  </w:t>
            </w:r>
            <w:r w:rsidR="002C748B">
              <w:rPr>
                <w:rFonts w:ascii="Times New Roman" w:hAnsi="Times New Roman"/>
                <w:sz w:val="24"/>
                <w:szCs w:val="24"/>
              </w:rPr>
              <w:t xml:space="preserve"> МОУ гимназии№12 </w:t>
            </w:r>
            <w:proofErr w:type="spellStart"/>
            <w:r w:rsidR="002C748B">
              <w:rPr>
                <w:rFonts w:ascii="Times New Roman" w:hAnsi="Times New Roman"/>
                <w:sz w:val="24"/>
                <w:szCs w:val="24"/>
              </w:rPr>
              <w:t>г.Твери</w:t>
            </w:r>
            <w:proofErr w:type="spellEnd"/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образовательной организации)</w:t>
            </w:r>
          </w:p>
          <w:p w:rsidR="002B316A" w:rsidRDefault="002C748B" w:rsidP="002C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Татьяне  Валентиновне</w:t>
            </w:r>
            <w:proofErr w:type="gramEnd"/>
          </w:p>
          <w:p w:rsidR="002B316A" w:rsidRDefault="002B31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2B316A" w:rsidTr="00423926">
        <w:trPr>
          <w:gridAfter w:val="13"/>
          <w:wAfter w:w="4642" w:type="dxa"/>
          <w:trHeight w:val="830"/>
        </w:trPr>
        <w:tc>
          <w:tcPr>
            <w:tcW w:w="5338" w:type="dxa"/>
            <w:gridSpan w:val="15"/>
            <w:hideMark/>
          </w:tcPr>
          <w:p w:rsidR="002B316A" w:rsidRDefault="002B316A" w:rsidP="0042392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Заявление на участие в ОГЭ                </w:t>
            </w:r>
          </w:p>
        </w:tc>
      </w:tr>
      <w:tr w:rsidR="002B316A" w:rsidTr="00423926">
        <w:trPr>
          <w:trHeight w:hRule="exact" w:val="355"/>
        </w:trPr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B316A" w:rsidTr="002B316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2B316A" w:rsidTr="002B316A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2B316A" w:rsidTr="002B316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color w:val="C0C0C0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i/>
          <w:sz w:val="26"/>
          <w:szCs w:val="26"/>
          <w:vertAlign w:val="superscript"/>
        </w:rPr>
      </w:pPr>
      <w:r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2B316A" w:rsidRDefault="002B316A" w:rsidP="002B3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6"/>
          <w:szCs w:val="26"/>
        </w:rPr>
      </w:pPr>
    </w:p>
    <w:p w:rsidR="002B316A" w:rsidRDefault="002B316A" w:rsidP="002B31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316A" w:rsidTr="002B316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ОГЭ по следующим учебным предметам: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7"/>
        <w:gridCol w:w="3140"/>
        <w:gridCol w:w="2478"/>
      </w:tblGrid>
      <w:tr w:rsidR="002B316A" w:rsidTr="002B316A">
        <w:trPr>
          <w:trHeight w:val="858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ind w:firstLine="851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учебного предмета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Отметка о выборе </w:t>
            </w:r>
            <w:r>
              <w:rPr>
                <w:rFonts w:ascii="Times New Roman" w:hAnsi="Times New Roman"/>
              </w:rPr>
              <w:t>(досрочный/дополнительный период)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Выбор даты в соответствии с единым расписанием проведения ОГЭ</w:t>
            </w: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302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 ИКТ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>Биология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6"/>
              </w:rPr>
              <w:t xml:space="preserve">История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География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82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Английский язык 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847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lastRenderedPageBreak/>
              <w:t>Немецкий язык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110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Французский язык 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1001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Испанский язык </w:t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(письменная часть и раздел «Говорение»)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 xml:space="preserve">Обществознание 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  <w:tr w:rsidR="002B316A" w:rsidTr="002B316A">
        <w:trPr>
          <w:trHeight w:hRule="exact" w:val="284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Литература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pacing w:val="-4"/>
              </w:rPr>
            </w:pPr>
          </w:p>
        </w:tc>
      </w:tr>
    </w:tbl>
    <w:p w:rsidR="002B316A" w:rsidRDefault="002B316A" w:rsidP="002B316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создать условия для сдачи ОГЭ, учитывающие состояние здоровья, особенности психофизического развития, подтверждаемые: </w:t>
      </w:r>
    </w:p>
    <w:p w:rsidR="002B316A" w:rsidRDefault="002B316A" w:rsidP="002B316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043FB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Копией рекомендаций психолого-медико-педагогической комиссии</w:t>
      </w:r>
    </w:p>
    <w:p w:rsidR="002B316A" w:rsidRDefault="002B316A" w:rsidP="002B316A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40BDA" id="Прямоугольник 1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5OmAIAACY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EECD7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</w:t>
      </w:r>
      <w:r w:rsidR="0042392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Специализированная аудитория 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4F65A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Cs w:val="26"/>
        </w:rPr>
        <w:t xml:space="preserve">       </w:t>
      </w:r>
      <w:r w:rsidR="00423926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 xml:space="preserve">Увеличение продолжительности выполнения экзаменационной работы ОГЭ  </w:t>
      </w:r>
      <w:bookmarkStart w:id="0" w:name="_GoBack"/>
      <w:bookmarkEnd w:id="0"/>
      <w:r>
        <w:rPr>
          <w:rFonts w:ascii="Times New Roman" w:hAnsi="Times New Roman"/>
          <w:szCs w:val="26"/>
        </w:rPr>
        <w:t xml:space="preserve">  на 1,5 часа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3175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5747F" id="Прямая соединительная линия 20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767079</wp:posOffset>
                </wp:positionV>
                <wp:extent cx="6158865" cy="0"/>
                <wp:effectExtent l="0" t="0" r="3238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4922B2" id="Прямая соединительная линия 18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60.4pt" to="485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SlzIftkAAAAIAQAADwAA&#10;AGRycy9kb3ducmV2LnhtbEyPS0/EMAyE70j8h8hI3Fhny7s0XSEed1iKBLdsY9qKxilNtlv+PV4J&#10;CS6WxmON5ytWs+/VRGPsAhtYLjQo4jq4jhsD1cvjyRWomCw72wcmA98UYVUeHhQ2d2HHzzStU6Mk&#10;hGNuDbQpDTlirFvyNi7CQCzeRxi9TSLHBt1odxLue8y0vkBvO5YPrR3orqX6c731Bk6/3p+w4vot&#10;w+n+/PVhWQ1nWBlzfDTf3oBKNKe/Y9jXl+pQSqdN2LKLqt9rlWRmWgDEvr7Ugrb53WBZ4H+A8gc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KXMh+2QAAAAg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533399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00504" id="Прямая соединительная линия 1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42pt" to="48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bhYR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72EE9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4861E"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</w:p>
    <w:p w:rsidR="002B316A" w:rsidRDefault="002B316A" w:rsidP="002B316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B316A" w:rsidRDefault="002B316A" w:rsidP="002B316A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before="240" w:after="12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C</w:t>
      </w:r>
      <w:r>
        <w:rPr>
          <w:rFonts w:ascii="Times New Roman" w:hAnsi="Times New Roman"/>
          <w:sz w:val="26"/>
          <w:szCs w:val="26"/>
        </w:rPr>
        <w:t xml:space="preserve"> Порядком проведения ГИА ознакомлен (ознакомлена)        </w:t>
      </w:r>
    </w:p>
    <w:p w:rsidR="002B316A" w:rsidRDefault="002B316A" w:rsidP="002B3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заявителя   ______________/______________________(Ф.И.О.)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B316A" w:rsidTr="002B316A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p w:rsidR="002B316A" w:rsidRDefault="002B316A" w:rsidP="002B316A">
      <w:pPr>
        <w:overflowPunct w:val="0"/>
        <w:autoSpaceDE w:val="0"/>
        <w:autoSpaceDN w:val="0"/>
        <w:adjustRightInd w:val="0"/>
        <w:spacing w:line="340" w:lineRule="exact"/>
        <w:jc w:val="both"/>
        <w:textAlignment w:val="baseline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B316A" w:rsidTr="002B316A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  <w:p w:rsidR="002B316A" w:rsidRDefault="002B316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316A" w:rsidRDefault="002B316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B316A" w:rsidRDefault="002B316A" w:rsidP="002B316A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Регистрационный номер</w:t>
      </w:r>
    </w:p>
    <w:p w:rsidR="002B316A" w:rsidRDefault="002B316A" w:rsidP="002B316A">
      <w:pPr>
        <w:jc w:val="both"/>
        <w:rPr>
          <w:rFonts w:ascii="Times New Roman" w:hAnsi="Times New Roman"/>
          <w:sz w:val="26"/>
          <w:szCs w:val="26"/>
        </w:rPr>
      </w:pPr>
    </w:p>
    <w:p w:rsidR="002B316A" w:rsidRDefault="002B316A" w:rsidP="002B316A">
      <w:pPr>
        <w:rPr>
          <w:rFonts w:ascii="Times New Roman" w:hAnsi="Times New Roman"/>
          <w:sz w:val="26"/>
          <w:szCs w:val="26"/>
        </w:rPr>
      </w:pPr>
    </w:p>
    <w:p w:rsidR="002B316A" w:rsidRDefault="002B316A" w:rsidP="002B316A">
      <w:pPr>
        <w:rPr>
          <w:rFonts w:ascii="Times New Roman" w:hAnsi="Times New Roman"/>
          <w:sz w:val="26"/>
          <w:szCs w:val="26"/>
        </w:rPr>
      </w:pPr>
    </w:p>
    <w:p w:rsidR="00732A5A" w:rsidRDefault="00732A5A"/>
    <w:sectPr w:rsidR="0073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E0"/>
    <w:rsid w:val="002B316A"/>
    <w:rsid w:val="002C748B"/>
    <w:rsid w:val="00423926"/>
    <w:rsid w:val="00732A5A"/>
    <w:rsid w:val="0085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294"/>
  <w15:chartTrackingRefBased/>
  <w15:docId w15:val="{5933194A-87BE-435C-A2CF-E14651B1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16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B316A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Подзаголовок Знак"/>
    <w:basedOn w:val="a0"/>
    <w:link w:val="a3"/>
    <w:rsid w:val="002B31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4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2017-01-25T14:29:00Z</dcterms:created>
  <dcterms:modified xsi:type="dcterms:W3CDTF">2017-01-25T14:50:00Z</dcterms:modified>
</cp:coreProperties>
</file>